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header1.xml" ContentType="application/vnd.openxmlformats-officedocument.wordprocessingml.header+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before="8" w:after="0"/>
        <w:rPr>
          <w:rFonts w:ascii="Times New Roman" w:hAnsi="Times New Roman"/>
          <w:sz w:val="4"/>
        </w:rPr>
      </w:pPr>
      <w:r>
        <w:rPr>
          <w:rFonts w:ascii="Times New Roman" w:hAnsi="Times New Roman"/>
          <w:sz w:val="4"/>
        </w:rPr>
      </w:r>
    </w:p>
    <w:p>
      <w:pPr>
        <w:pStyle w:val="TextBody"/>
        <w:spacing w:lineRule="exact" w:line="32" w:before="0" w:after="0"/>
        <w:ind w:left="166" w:hanging="0"/>
        <w:rPr>
          <w:rFonts w:ascii="Times New Roman" w:hAnsi="Times New Roman"/>
          <w:sz w:val="3"/>
        </w:rPr>
      </w:pPr>
      <w:r>
        <w:rPr/>
        <mc:AlternateContent>
          <mc:Choice Requires="wpg">
            <w:drawing>
              <wp:inline distT="0" distB="0" distL="0" distR="0" wp14:anchorId="11C57876">
                <wp:extent cx="5959475" cy="635"/>
                <wp:effectExtent l="6985" t="0" r="6350" b="4445"/>
                <wp:docPr id="1" name="Shape1"/>
                <a:graphic xmlns:a="http://schemas.openxmlformats.org/drawingml/2006/main">
                  <a:graphicData uri="http://schemas.microsoft.com/office/word/2010/wordprocessingGroup">
                    <wpg:wgp>
                      <wpg:cNvGrpSpPr/>
                      <wpg:grpSpPr>
                        <a:xfrm>
                          <a:off x="0" y="0"/>
                          <a:ext cx="5958720" cy="0"/>
                          <a:chOff x="0" y="-720"/>
                          <a:chExt cx="5958720" cy="0"/>
                        </a:xfrm>
                      </wpg:grpSpPr>
                      <wps:wsp>
                        <wps:cNvSpPr/>
                        <wps:spPr>
                          <a:xfrm>
                            <a:off x="0" y="0"/>
                            <a:ext cx="5958720" cy="0"/>
                          </a:xfrm>
                          <a:prstGeom prst="line">
                            <a:avLst/>
                          </a:prstGeom>
                          <a:ln w="76314">
                            <a:solidFill>
                              <a:srgbClr val="5b9bd4"/>
                            </a:solidFill>
                            <a:round/>
                          </a:ln>
                        </wps:spPr>
                        <wps:style>
                          <a:lnRef idx="0"/>
                          <a:fillRef idx="0"/>
                          <a:effectRef idx="0"/>
                          <a:fontRef idx="minor"/>
                        </wps:style>
                        <wps:bodyPr/>
                      </wps:wsp>
                    </wpg:wgp>
                  </a:graphicData>
                </a:graphic>
              </wp:inline>
            </w:drawing>
          </mc:Choice>
          <mc:Fallback>
            <w:pict>
              <v:group id="shape_0" alt="Shape1" style="position:absolute;margin-left:-0.05pt;margin-top:-0.05pt;width:469.15pt;height:0pt" coordorigin="-1,-1" coordsize="9383,0">
                <v:line id="shape_0" from="0,-1" to="9383,-1" ID="Line 4" stroked="t" style="position:absolute;mso-position-vertical:top">
                  <v:stroke color="#5b9bd4" weight="76320" joinstyle="round" endcap="flat"/>
                  <v:fill o:detectmouseclick="t" on="false"/>
                  <w10:wrap type="square"/>
                </v:line>
              </v:group>
            </w:pict>
          </mc:Fallback>
        </mc:AlternateContent>
      </w:r>
    </w:p>
    <w:p>
      <w:pPr>
        <w:pStyle w:val="TextBody"/>
        <w:spacing w:before="144" w:after="160"/>
        <w:ind w:left="144" w:right="403" w:hanging="0"/>
        <w:rPr/>
      </w:pPr>
      <w:r>
        <w:rPr/>
        <w:t>The Coos County Area Transportation District (CCATD) Board of Directors will hold a</w:t>
      </w:r>
      <w:r>
        <w:rPr>
          <w:spacing w:val="-64"/>
        </w:rPr>
        <w:t xml:space="preserve"> </w:t>
      </w:r>
      <w:r>
        <w:rPr/>
        <w:t>joint meeting with the CCATD Advisory Committee at 9 am on August 11, 2025 at South Coast Business, 800 N Bayshore, Coos Bay, OR 97420.</w:t>
      </w:r>
    </w:p>
    <w:p>
      <w:pPr>
        <w:pStyle w:val="TextBody"/>
        <w:spacing w:before="0" w:after="0"/>
        <w:ind w:left="140" w:right="1742" w:hanging="0"/>
        <w:rPr/>
      </w:pPr>
      <w:r>
        <w:rPr/>
        <w:t xml:space="preserve">The meeting will be accessible via zoom </w:t>
      </w:r>
      <w:hyperlink r:id="rId2">
        <w:r>
          <w:rPr>
            <w:color w:val="0562C1"/>
            <w:u w:val="single" w:color="0562C1"/>
          </w:rPr>
          <w:t>https://zoom.us/j/667827645</w:t>
        </w:r>
        <w:r>
          <w:rPr>
            <w:color w:val="0562C1"/>
          </w:rPr>
          <w:t xml:space="preserve"> </w:t>
        </w:r>
      </w:hyperlink>
      <w:r>
        <w:rPr/>
        <w:t>Or</w:t>
      </w:r>
      <w:r>
        <w:rPr>
          <w:spacing w:val="-64"/>
        </w:rPr>
        <w:t xml:space="preserve"> </w:t>
      </w:r>
      <w:r>
        <w:rPr/>
        <w:t>Dial: +1</w:t>
      </w:r>
      <w:r>
        <w:rPr>
          <w:spacing w:val="-1"/>
        </w:rPr>
        <w:t xml:space="preserve"> </w:t>
      </w:r>
      <w:r>
        <w:rPr/>
        <w:t>346 248</w:t>
      </w:r>
      <w:r>
        <w:rPr>
          <w:spacing w:val="-1"/>
        </w:rPr>
        <w:t xml:space="preserve"> </w:t>
      </w:r>
      <w:r>
        <w:rPr/>
        <w:t>7799;</w:t>
      </w:r>
      <w:r>
        <w:rPr>
          <w:spacing w:val="1"/>
        </w:rPr>
        <w:t xml:space="preserve"> </w:t>
      </w:r>
      <w:r>
        <w:rPr/>
        <w:t>Webinar</w:t>
      </w:r>
      <w:r>
        <w:rPr>
          <w:spacing w:val="-1"/>
        </w:rPr>
        <w:t xml:space="preserve"> </w:t>
      </w:r>
      <w:r>
        <w:rPr/>
        <w:t>ID:</w:t>
      </w:r>
      <w:r>
        <w:rPr>
          <w:spacing w:val="1"/>
        </w:rPr>
        <w:t xml:space="preserve"> </w:t>
      </w:r>
      <w:r>
        <w:rPr/>
        <w:t>667</w:t>
      </w:r>
      <w:r>
        <w:rPr>
          <w:spacing w:val="-1"/>
        </w:rPr>
        <w:t xml:space="preserve"> </w:t>
      </w:r>
      <w:r>
        <w:rPr/>
        <w:t>827 645</w:t>
      </w:r>
    </w:p>
    <w:p>
      <w:pPr>
        <w:pStyle w:val="ListParagraph"/>
        <w:numPr>
          <w:ilvl w:val="0"/>
          <w:numId w:val="2"/>
        </w:numPr>
        <w:tabs>
          <w:tab w:val="clear" w:pos="720"/>
          <w:tab w:val="left" w:pos="880" w:leader="none"/>
        </w:tabs>
        <w:spacing w:before="163" w:after="0"/>
        <w:rPr>
          <w:b/>
          <w:b/>
          <w:sz w:val="24"/>
        </w:rPr>
      </w:pPr>
      <w:r>
        <w:rPr>
          <w:b/>
          <w:sz w:val="24"/>
        </w:rPr>
        <w:t>CALL</w:t>
      </w:r>
      <w:r>
        <w:rPr>
          <w:b/>
          <w:spacing w:val="-2"/>
          <w:sz w:val="24"/>
        </w:rPr>
        <w:t xml:space="preserve"> </w:t>
      </w:r>
      <w:r>
        <w:rPr>
          <w:b/>
          <w:sz w:val="24"/>
        </w:rPr>
        <w:t>TO</w:t>
      </w:r>
      <w:r>
        <w:rPr>
          <w:b/>
          <w:spacing w:val="-2"/>
          <w:sz w:val="24"/>
        </w:rPr>
        <w:t xml:space="preserve"> ORDER</w:t>
      </w:r>
    </w:p>
    <w:p>
      <w:pPr>
        <w:pStyle w:val="ListParagraph"/>
        <w:numPr>
          <w:ilvl w:val="0"/>
          <w:numId w:val="2"/>
        </w:numPr>
        <w:tabs>
          <w:tab w:val="clear" w:pos="720"/>
          <w:tab w:val="left" w:pos="880" w:leader="none"/>
        </w:tabs>
        <w:rPr>
          <w:b/>
          <w:b/>
          <w:sz w:val="24"/>
        </w:rPr>
      </w:pPr>
      <w:r>
        <w:rPr>
          <w:b/>
          <w:sz w:val="24"/>
        </w:rPr>
        <w:t>ROLL</w:t>
      </w:r>
      <w:r>
        <w:rPr>
          <w:b/>
          <w:spacing w:val="-2"/>
          <w:sz w:val="24"/>
        </w:rPr>
        <w:t xml:space="preserve"> </w:t>
      </w:r>
      <w:r>
        <w:rPr>
          <w:b/>
          <w:spacing w:val="-4"/>
          <w:sz w:val="24"/>
        </w:rPr>
        <w:t>CALL/CONFIRMATION OF QUORUM OF BOARD OF DIRECTORS</w:t>
      </w:r>
    </w:p>
    <w:p>
      <w:pPr>
        <w:pStyle w:val="ListParagraph"/>
        <w:numPr>
          <w:ilvl w:val="0"/>
          <w:numId w:val="2"/>
        </w:numPr>
        <w:tabs>
          <w:tab w:val="clear" w:pos="720"/>
          <w:tab w:val="left" w:pos="880" w:leader="none"/>
        </w:tabs>
        <w:rPr>
          <w:b/>
          <w:b/>
          <w:sz w:val="24"/>
        </w:rPr>
      </w:pPr>
      <w:r>
        <w:rPr>
          <w:b/>
          <w:sz w:val="24"/>
        </w:rPr>
        <w:t>EXECUTIVE SESSION</w:t>
      </w:r>
    </w:p>
    <w:p>
      <w:pPr>
        <w:pStyle w:val="Normal"/>
        <w:tabs>
          <w:tab w:val="clear" w:pos="720"/>
          <w:tab w:val="left" w:pos="880" w:leader="none"/>
        </w:tabs>
        <w:ind w:left="880" w:hanging="0"/>
        <w:rPr>
          <w:b/>
          <w:b/>
          <w:sz w:val="24"/>
        </w:rPr>
      </w:pPr>
      <w:r>
        <w:rPr>
          <w:b/>
          <w:sz w:val="24"/>
        </w:rPr>
        <w:t>The CCATD Board of Directors will now recess to go into executive session pursuant to ORS 192.660(2)e, to conduct deliberations with persons designated by the governing body to negotiate real property transactions.</w:t>
      </w:r>
    </w:p>
    <w:p>
      <w:pPr>
        <w:pStyle w:val="Normal"/>
        <w:tabs>
          <w:tab w:val="clear" w:pos="720"/>
          <w:tab w:val="left" w:pos="880" w:leader="none"/>
        </w:tabs>
        <w:ind w:left="520" w:hanging="0"/>
        <w:rPr>
          <w:b/>
          <w:b/>
          <w:sz w:val="24"/>
        </w:rPr>
      </w:pPr>
      <w:r>
        <w:rPr>
          <w:b/>
          <w:sz w:val="24"/>
        </w:rPr>
      </w:r>
    </w:p>
    <w:p>
      <w:pPr>
        <w:pStyle w:val="Normal"/>
        <w:tabs>
          <w:tab w:val="clear" w:pos="720"/>
          <w:tab w:val="left" w:pos="880" w:leader="none"/>
        </w:tabs>
        <w:ind w:left="720" w:hanging="0"/>
        <w:rPr>
          <w:bCs/>
          <w:sz w:val="24"/>
        </w:rPr>
      </w:pPr>
      <w:r>
        <w:rPr>
          <w:bCs/>
          <w:sz w:val="24"/>
        </w:rPr>
        <w:t>The Board, Legal Counsel and Representatives of the news media will be moved to a breakout room. The Board will reconvene the regular session after the executive session to take any actions which may be required.</w:t>
      </w:r>
    </w:p>
    <w:p>
      <w:pPr>
        <w:pStyle w:val="ListParagraph"/>
        <w:tabs>
          <w:tab w:val="clear" w:pos="720"/>
          <w:tab w:val="left" w:pos="880" w:leader="none"/>
        </w:tabs>
        <w:ind w:left="880" w:hanging="0"/>
        <w:rPr>
          <w:b/>
          <w:b/>
          <w:sz w:val="24"/>
        </w:rPr>
      </w:pPr>
      <w:r>
        <w:rPr>
          <w:b/>
          <w:sz w:val="24"/>
        </w:rPr>
      </w:r>
    </w:p>
    <w:p>
      <w:pPr>
        <w:pStyle w:val="ListParagraph"/>
        <w:tabs>
          <w:tab w:val="clear" w:pos="720"/>
          <w:tab w:val="left" w:pos="880" w:leader="none"/>
        </w:tabs>
        <w:ind w:left="880" w:hanging="0"/>
        <w:rPr>
          <w:b/>
          <w:b/>
          <w:sz w:val="24"/>
        </w:rPr>
      </w:pPr>
      <w:r>
        <w:rPr>
          <w:b/>
          <w:sz w:val="24"/>
        </w:rPr>
        <w:t xml:space="preserve">~Reconvene~ </w:t>
      </w:r>
    </w:p>
    <w:p>
      <w:pPr>
        <w:pStyle w:val="ListParagraph"/>
        <w:tabs>
          <w:tab w:val="clear" w:pos="720"/>
          <w:tab w:val="left" w:pos="880" w:leader="none"/>
        </w:tabs>
        <w:ind w:left="880" w:hanging="0"/>
        <w:rPr>
          <w:b/>
          <w:b/>
          <w:sz w:val="24"/>
        </w:rPr>
      </w:pPr>
      <w:r>
        <w:rPr>
          <w:b/>
          <w:sz w:val="24"/>
        </w:rPr>
        <w:t>Any motions as a result of the Executive Session</w:t>
      </w:r>
    </w:p>
    <w:p>
      <w:pPr>
        <w:pStyle w:val="ListParagraph"/>
        <w:tabs>
          <w:tab w:val="clear" w:pos="720"/>
          <w:tab w:val="left" w:pos="880" w:leader="none"/>
        </w:tabs>
        <w:spacing w:before="120" w:after="120"/>
        <w:ind w:left="880" w:hanging="0"/>
        <w:rPr>
          <w:b/>
          <w:b/>
        </w:rPr>
      </w:pPr>
      <w:r>
        <w:rPr>
          <w:b/>
        </w:rPr>
      </w:r>
    </w:p>
    <w:p>
      <w:pPr>
        <w:pStyle w:val="ListParagraph"/>
        <w:numPr>
          <w:ilvl w:val="0"/>
          <w:numId w:val="2"/>
        </w:numPr>
        <w:tabs>
          <w:tab w:val="clear" w:pos="720"/>
          <w:tab w:val="left" w:pos="880" w:leader="none"/>
        </w:tabs>
        <w:spacing w:before="120" w:after="120"/>
        <w:rPr>
          <w:b/>
          <w:b/>
        </w:rPr>
      </w:pPr>
      <w:r>
        <w:rPr>
          <w:b/>
          <w:sz w:val="24"/>
        </w:rPr>
        <w:t>CITIZEN</w:t>
      </w:r>
      <w:r>
        <w:rPr>
          <w:b/>
          <w:spacing w:val="-4"/>
          <w:sz w:val="24"/>
        </w:rPr>
        <w:t xml:space="preserve"> </w:t>
      </w:r>
      <w:r>
        <w:rPr>
          <w:b/>
          <w:sz w:val="24"/>
        </w:rPr>
        <w:t>COMMENTS</w:t>
      </w:r>
      <w:r>
        <w:rPr>
          <w:b/>
          <w:spacing w:val="-5"/>
          <w:sz w:val="24"/>
        </w:rPr>
        <w:t xml:space="preserve"> </w:t>
      </w:r>
      <w:r>
        <w:rPr>
          <w:b/>
        </w:rPr>
        <w:t>(Limited</w:t>
      </w:r>
      <w:r>
        <w:rPr>
          <w:b/>
          <w:spacing w:val="-3"/>
        </w:rPr>
        <w:t xml:space="preserve"> </w:t>
      </w:r>
      <w:r>
        <w:rPr>
          <w:b/>
        </w:rPr>
        <w:t>to</w:t>
      </w:r>
      <w:r>
        <w:rPr>
          <w:b/>
          <w:spacing w:val="-3"/>
        </w:rPr>
        <w:t xml:space="preserve"> </w:t>
      </w:r>
      <w:r>
        <w:rPr>
          <w:b/>
        </w:rPr>
        <w:t>three</w:t>
      </w:r>
      <w:r>
        <w:rPr>
          <w:b/>
          <w:spacing w:val="-4"/>
        </w:rPr>
        <w:t xml:space="preserve"> </w:t>
      </w:r>
      <w:r>
        <w:rPr>
          <w:b/>
          <w:spacing w:val="-2"/>
        </w:rPr>
        <w:t>minutes/person)</w:t>
      </w:r>
    </w:p>
    <w:p>
      <w:pPr>
        <w:pStyle w:val="ListParagraph"/>
        <w:tabs>
          <w:tab w:val="clear" w:pos="720"/>
          <w:tab w:val="left" w:pos="880" w:leader="none"/>
        </w:tabs>
        <w:ind w:left="878" w:hanging="72"/>
        <w:jc w:val="both"/>
        <w:rPr>
          <w:bCs/>
          <w:i/>
          <w:i/>
          <w:iCs/>
        </w:rPr>
      </w:pPr>
      <w:r>
        <w:rPr>
          <w:bCs/>
          <w:i/>
          <w:iCs/>
        </w:rPr>
        <w:t>Public comment in a meeting is a "one-way" communication where the public shares</w:t>
      </w:r>
    </w:p>
    <w:p>
      <w:pPr>
        <w:pStyle w:val="ListParagraph"/>
        <w:tabs>
          <w:tab w:val="clear" w:pos="720"/>
          <w:tab w:val="left" w:pos="880" w:leader="none"/>
        </w:tabs>
        <w:spacing w:before="0" w:after="120"/>
        <w:ind w:left="878" w:hanging="72"/>
        <w:jc w:val="both"/>
        <w:rPr>
          <w:bCs/>
          <w:i/>
          <w:i/>
          <w:iCs/>
        </w:rPr>
      </w:pPr>
      <w:r>
        <w:rPr>
          <w:bCs/>
          <w:i/>
          <w:iCs/>
        </w:rPr>
        <w:t>input on the record without expecting a dialogue or direct response.</w:t>
      </w:r>
    </w:p>
    <w:p>
      <w:pPr>
        <w:pStyle w:val="ListParagraph"/>
        <w:numPr>
          <w:ilvl w:val="0"/>
          <w:numId w:val="2"/>
        </w:numPr>
        <w:tabs>
          <w:tab w:val="clear" w:pos="720"/>
          <w:tab w:val="left" w:pos="880" w:leader="none"/>
        </w:tabs>
        <w:rPr>
          <w:b/>
          <w:b/>
        </w:rPr>
      </w:pPr>
      <w:r>
        <w:rPr>
          <w:b/>
          <w:sz w:val="24"/>
        </w:rPr>
        <w:t>WORKSHOP – BOARD ASSESSMENT</w:t>
      </w:r>
    </w:p>
    <w:p>
      <w:pPr>
        <w:pStyle w:val="ListParagraph"/>
        <w:numPr>
          <w:ilvl w:val="0"/>
          <w:numId w:val="2"/>
        </w:numPr>
        <w:tabs>
          <w:tab w:val="clear" w:pos="720"/>
          <w:tab w:val="left" w:pos="880" w:leader="none"/>
        </w:tabs>
        <w:rPr>
          <w:b/>
          <w:b/>
          <w:sz w:val="24"/>
          <w:szCs w:val="24"/>
        </w:rPr>
      </w:pPr>
      <w:r>
        <w:rPr>
          <w:b/>
          <w:sz w:val="24"/>
          <w:szCs w:val="24"/>
        </w:rPr>
        <w:t>NEXT</w:t>
      </w:r>
      <w:r>
        <w:rPr>
          <w:b/>
          <w:spacing w:val="-5"/>
          <w:sz w:val="24"/>
          <w:szCs w:val="24"/>
        </w:rPr>
        <w:t xml:space="preserve"> </w:t>
      </w:r>
      <w:r>
        <w:rPr>
          <w:b/>
          <w:sz w:val="24"/>
          <w:szCs w:val="24"/>
        </w:rPr>
        <w:t>MEETING</w:t>
      </w:r>
      <w:r>
        <w:rPr>
          <w:b/>
          <w:spacing w:val="-5"/>
          <w:sz w:val="24"/>
          <w:szCs w:val="24"/>
        </w:rPr>
        <w:t xml:space="preserve"> </w:t>
      </w:r>
      <w:r>
        <w:rPr>
          <w:b/>
          <w:sz w:val="24"/>
          <w:szCs w:val="24"/>
        </w:rPr>
        <w:t xml:space="preserve">– </w:t>
      </w:r>
    </w:p>
    <w:p>
      <w:pPr>
        <w:pStyle w:val="ListParagraph"/>
        <w:numPr>
          <w:ilvl w:val="0"/>
          <w:numId w:val="3"/>
        </w:numPr>
        <w:tabs>
          <w:tab w:val="clear" w:pos="720"/>
          <w:tab w:val="left" w:pos="880" w:leader="none"/>
        </w:tabs>
        <w:rPr>
          <w:b/>
          <w:b/>
          <w:sz w:val="24"/>
          <w:szCs w:val="24"/>
        </w:rPr>
      </w:pPr>
      <w:r>
        <w:rPr>
          <w:b/>
          <w:sz w:val="24"/>
          <w:szCs w:val="24"/>
        </w:rPr>
        <w:t>Joint Meeting</w:t>
      </w:r>
      <w:r>
        <w:rPr>
          <w:b/>
          <w:spacing w:val="-4"/>
          <w:sz w:val="24"/>
          <w:szCs w:val="24"/>
        </w:rPr>
        <w:t xml:space="preserve"> </w:t>
      </w:r>
      <w:r>
        <w:rPr>
          <w:b/>
          <w:sz w:val="24"/>
          <w:szCs w:val="24"/>
        </w:rPr>
        <w:t>of</w:t>
      </w:r>
      <w:r>
        <w:rPr>
          <w:b/>
          <w:spacing w:val="-4"/>
          <w:sz w:val="24"/>
          <w:szCs w:val="24"/>
        </w:rPr>
        <w:t xml:space="preserve"> </w:t>
      </w:r>
      <w:r>
        <w:rPr>
          <w:b/>
          <w:sz w:val="24"/>
          <w:szCs w:val="24"/>
        </w:rPr>
        <w:t>the</w:t>
      </w:r>
      <w:r>
        <w:rPr>
          <w:b/>
          <w:spacing w:val="-4"/>
          <w:sz w:val="24"/>
          <w:szCs w:val="24"/>
        </w:rPr>
        <w:t xml:space="preserve"> BOD and CCAT AC</w:t>
      </w:r>
      <w:r>
        <w:rPr>
          <w:b/>
          <w:sz w:val="24"/>
          <w:szCs w:val="24"/>
        </w:rPr>
        <w:t>,</w:t>
      </w:r>
      <w:r>
        <w:rPr>
          <w:b/>
          <w:spacing w:val="-3"/>
          <w:sz w:val="24"/>
          <w:szCs w:val="24"/>
        </w:rPr>
        <w:t xml:space="preserve"> September 8,</w:t>
      </w:r>
      <w:r>
        <w:rPr>
          <w:b/>
          <w:spacing w:val="-2"/>
          <w:sz w:val="24"/>
          <w:szCs w:val="24"/>
        </w:rPr>
        <w:t xml:space="preserve"> </w:t>
      </w:r>
      <w:r>
        <w:rPr>
          <w:b/>
          <w:sz w:val="24"/>
          <w:szCs w:val="24"/>
        </w:rPr>
        <w:t>2025</w:t>
      </w:r>
      <w:r>
        <w:rPr>
          <w:b/>
          <w:spacing w:val="-2"/>
          <w:sz w:val="24"/>
          <w:szCs w:val="24"/>
        </w:rPr>
        <w:t xml:space="preserve"> </w:t>
      </w:r>
      <w:r>
        <w:rPr>
          <w:b/>
          <w:spacing w:val="-5"/>
          <w:sz w:val="24"/>
          <w:szCs w:val="24"/>
        </w:rPr>
        <w:t>9AM</w:t>
      </w:r>
    </w:p>
    <w:p>
      <w:pPr>
        <w:pStyle w:val="ListParagraph"/>
        <w:numPr>
          <w:ilvl w:val="0"/>
          <w:numId w:val="2"/>
        </w:numPr>
        <w:tabs>
          <w:tab w:val="clear" w:pos="720"/>
          <w:tab w:val="left" w:pos="880" w:leader="none"/>
        </w:tabs>
        <w:rPr>
          <w:b/>
          <w:b/>
          <w:sz w:val="24"/>
          <w:szCs w:val="24"/>
        </w:rPr>
      </w:pPr>
      <w:r>
        <w:rPr>
          <w:b/>
          <w:spacing w:val="-2"/>
          <w:sz w:val="24"/>
          <w:szCs w:val="24"/>
        </w:rPr>
        <w:t>ADJOURN</w:t>
      </w:r>
    </w:p>
    <w:p>
      <w:pPr>
        <w:pStyle w:val="ListParagraph"/>
        <w:tabs>
          <w:tab w:val="clear" w:pos="720"/>
          <w:tab w:val="left" w:pos="860" w:leader="none"/>
        </w:tabs>
        <w:ind w:left="860" w:right="564" w:hanging="0"/>
        <w:rPr>
          <w:sz w:val="24"/>
          <w:szCs w:val="24"/>
        </w:rPr>
      </w:pPr>
      <w:r>
        <w:rPr/>
      </w:r>
    </w:p>
    <w:sectPr>
      <w:headerReference w:type="default" r:id="rId3"/>
      <w:footerReference w:type="default" r:id="rId4"/>
      <w:type w:val="nextPage"/>
      <w:pgSz w:w="12240" w:h="15840"/>
      <w:pgMar w:left="1300" w:right="1340" w:gutter="0" w:header="727" w:top="2700" w:footer="1875" w:bottom="206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Arial">
    <w:charset w:val="01"/>
    <w:family w:val="roman"/>
    <w:pitch w:val="variable"/>
  </w:font>
  <w:font w:name="Carlito">
    <w:altName w:val="Calibri"/>
    <w:charset w:val="01"/>
    <w:family w:val="swiss"/>
    <w:pitch w:val="variable"/>
  </w:font>
  <w:font w:name="Times New Roman">
    <w:charset w:val="01"/>
    <w:family w:val="roman"/>
    <w:pitch w:val="variable"/>
  </w:font>
  <w:font w:name="Calibri Light">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before="0" w:after="0"/>
      <w:rPr>
        <w:sz w:val="20"/>
      </w:rPr>
    </w:pPr>
    <w:r>
      <w:rPr>
        <w:sz w:val="20"/>
      </w:rPr>
      <mc:AlternateContent>
        <mc:Choice Requires="wps">
          <w:drawing>
            <wp:anchor behindDoc="1" distT="0" distB="0" distL="0" distR="0" simplePos="0" locked="0" layoutInCell="0" allowOverlap="1" relativeHeight="5" wp14:anchorId="48524481">
              <wp:simplePos x="0" y="0"/>
              <wp:positionH relativeFrom="page">
                <wp:posOffset>901700</wp:posOffset>
              </wp:positionH>
              <wp:positionV relativeFrom="page">
                <wp:posOffset>8728075</wp:posOffset>
              </wp:positionV>
              <wp:extent cx="5831205" cy="741045"/>
              <wp:effectExtent l="0" t="0" r="0" b="0"/>
              <wp:wrapNone/>
              <wp:docPr id="7" name="Text Box 1"/>
              <a:graphic xmlns:a="http://schemas.openxmlformats.org/drawingml/2006/main">
                <a:graphicData uri="http://schemas.microsoft.com/office/word/2010/wordprocessingShape">
                  <wps:wsp>
                    <wps:cNvSpPr/>
                    <wps:spPr>
                      <a:xfrm>
                        <a:off x="0" y="0"/>
                        <a:ext cx="5830560" cy="740520"/>
                      </a:xfrm>
                      <a:prstGeom prst="rect">
                        <a:avLst/>
                      </a:prstGeom>
                      <a:noFill/>
                      <a:ln w="0">
                        <a:noFill/>
                      </a:ln>
                    </wps:spPr>
                    <wps:style>
                      <a:lnRef idx="0"/>
                      <a:fillRef idx="0"/>
                      <a:effectRef idx="0"/>
                      <a:fontRef idx="minor"/>
                    </wps:style>
                    <wps:txbx>
                      <w:txbxContent>
                        <w:p>
                          <w:pPr>
                            <w:pStyle w:val="FrameContents"/>
                            <w:spacing w:lineRule="exact" w:line="224"/>
                            <w:ind w:left="4483" w:right="4265" w:hanging="0"/>
                            <w:jc w:val="center"/>
                            <w:rPr>
                              <w:rFonts w:ascii="Calibri Light" w:hAnsi="Calibri Light"/>
                              <w:sz w:val="20"/>
                            </w:rPr>
                          </w:pPr>
                          <w:r>
                            <w:rPr>
                              <w:rFonts w:ascii="Calibri Light" w:hAnsi="Calibri Light"/>
                              <w:sz w:val="20"/>
                            </w:rPr>
                            <w:t>pg.</w:t>
                          </w:r>
                          <w:r>
                            <w:rPr>
                              <w:rFonts w:ascii="Calibri Light" w:hAnsi="Calibri Light"/>
                              <w:spacing w:val="-1"/>
                              <w:sz w:val="20"/>
                            </w:rPr>
                            <w:t xml:space="preserve"> </w:t>
                          </w:r>
                          <w:r>
                            <w:rPr/>
                            <w:fldChar w:fldCharType="begin"/>
                          </w:r>
                          <w:r>
                            <w:rPr/>
                            <w:instrText> PAGE </w:instrText>
                          </w:r>
                          <w:r>
                            <w:rPr/>
                            <w:fldChar w:fldCharType="separate"/>
                          </w:r>
                          <w:r>
                            <w:rPr/>
                            <w:t>1</w:t>
                          </w:r>
                          <w:r>
                            <w:rPr/>
                            <w:fldChar w:fldCharType="end"/>
                          </w:r>
                        </w:p>
                        <w:p>
                          <w:pPr>
                            <w:pStyle w:val="FrameContents"/>
                            <w:spacing w:before="1" w:after="0"/>
                            <w:ind w:left="20" w:hanging="0"/>
                            <w:rPr>
                              <w:rFonts w:ascii="Times New Roman" w:hAnsi="Times New Roman"/>
                              <w:sz w:val="20"/>
                            </w:rPr>
                          </w:pPr>
                          <w:r>
                            <w:rPr>
                              <w:rFonts w:ascii="Times New Roman" w:hAnsi="Times New Roman"/>
                              <w:sz w:val="20"/>
                            </w:rPr>
                            <w:t>This</w:t>
                          </w:r>
                          <w:r>
                            <w:rPr>
                              <w:rFonts w:ascii="Times New Roman" w:hAnsi="Times New Roman"/>
                              <w:spacing w:val="-3"/>
                              <w:sz w:val="20"/>
                            </w:rPr>
                            <w:t xml:space="preserve"> </w:t>
                          </w:r>
                          <w:r>
                            <w:rPr>
                              <w:rFonts w:ascii="Times New Roman" w:hAnsi="Times New Roman"/>
                              <w:sz w:val="20"/>
                            </w:rPr>
                            <w:t>agenda</w:t>
                          </w:r>
                          <w:r>
                            <w:rPr>
                              <w:rFonts w:ascii="Times New Roman" w:hAnsi="Times New Roman"/>
                              <w:spacing w:val="-4"/>
                              <w:sz w:val="20"/>
                            </w:rPr>
                            <w:t xml:space="preserve"> </w:t>
                          </w:r>
                          <w:r>
                            <w:rPr>
                              <w:rFonts w:ascii="Times New Roman" w:hAnsi="Times New Roman"/>
                              <w:sz w:val="20"/>
                            </w:rPr>
                            <w:t>does</w:t>
                          </w:r>
                          <w:r>
                            <w:rPr>
                              <w:rFonts w:ascii="Times New Roman" w:hAnsi="Times New Roman"/>
                              <w:spacing w:val="-2"/>
                              <w:sz w:val="20"/>
                            </w:rPr>
                            <w:t xml:space="preserve"> </w:t>
                          </w:r>
                          <w:r>
                            <w:rPr>
                              <w:rFonts w:ascii="Times New Roman" w:hAnsi="Times New Roman"/>
                              <w:sz w:val="20"/>
                            </w:rPr>
                            <w:t>not</w:t>
                          </w:r>
                          <w:r>
                            <w:rPr>
                              <w:rFonts w:ascii="Times New Roman" w:hAnsi="Times New Roman"/>
                              <w:spacing w:val="-4"/>
                              <w:sz w:val="20"/>
                            </w:rPr>
                            <w:t xml:space="preserve"> </w:t>
                          </w:r>
                          <w:r>
                            <w:rPr>
                              <w:rFonts w:ascii="Times New Roman" w:hAnsi="Times New Roman"/>
                              <w:sz w:val="20"/>
                            </w:rPr>
                            <w:t>limit</w:t>
                          </w:r>
                          <w:r>
                            <w:rPr>
                              <w:rFonts w:ascii="Times New Roman" w:hAnsi="Times New Roman"/>
                              <w:spacing w:val="-3"/>
                              <w:sz w:val="20"/>
                            </w:rPr>
                            <w:t xml:space="preserve"> </w:t>
                          </w:r>
                          <w:r>
                            <w:rPr>
                              <w:rFonts w:ascii="Times New Roman" w:hAnsi="Times New Roman"/>
                              <w:sz w:val="20"/>
                            </w:rPr>
                            <w:t>the</w:t>
                          </w:r>
                          <w:r>
                            <w:rPr>
                              <w:rFonts w:ascii="Times New Roman" w:hAnsi="Times New Roman"/>
                              <w:spacing w:val="-3"/>
                              <w:sz w:val="20"/>
                            </w:rPr>
                            <w:t xml:space="preserve"> </w:t>
                          </w:r>
                          <w:r>
                            <w:rPr>
                              <w:rFonts w:ascii="Times New Roman" w:hAnsi="Times New Roman"/>
                              <w:sz w:val="20"/>
                            </w:rPr>
                            <w:t>ability</w:t>
                          </w:r>
                          <w:r>
                            <w:rPr>
                              <w:rFonts w:ascii="Times New Roman" w:hAnsi="Times New Roman"/>
                              <w:spacing w:val="-2"/>
                              <w:sz w:val="20"/>
                            </w:rPr>
                            <w:t xml:space="preserve"> </w:t>
                          </w:r>
                          <w:r>
                            <w:rPr>
                              <w:rFonts w:ascii="Times New Roman" w:hAnsi="Times New Roman"/>
                              <w:sz w:val="20"/>
                            </w:rPr>
                            <w:t>of</w:t>
                          </w:r>
                          <w:r>
                            <w:rPr>
                              <w:rFonts w:ascii="Times New Roman" w:hAnsi="Times New Roman"/>
                              <w:spacing w:val="-3"/>
                              <w:sz w:val="20"/>
                            </w:rPr>
                            <w:t xml:space="preserve"> </w:t>
                          </w:r>
                          <w:r>
                            <w:rPr>
                              <w:rFonts w:ascii="Times New Roman" w:hAnsi="Times New Roman"/>
                              <w:sz w:val="20"/>
                            </w:rPr>
                            <w:t>the</w:t>
                          </w:r>
                          <w:r>
                            <w:rPr>
                              <w:rFonts w:ascii="Times New Roman" w:hAnsi="Times New Roman"/>
                              <w:spacing w:val="-3"/>
                              <w:sz w:val="20"/>
                            </w:rPr>
                            <w:t xml:space="preserve"> </w:t>
                          </w:r>
                          <w:r>
                            <w:rPr>
                              <w:rFonts w:ascii="Times New Roman" w:hAnsi="Times New Roman"/>
                              <w:sz w:val="20"/>
                            </w:rPr>
                            <w:t>Directors</w:t>
                          </w:r>
                          <w:r>
                            <w:rPr>
                              <w:rFonts w:ascii="Times New Roman" w:hAnsi="Times New Roman"/>
                              <w:spacing w:val="-3"/>
                              <w:sz w:val="20"/>
                            </w:rPr>
                            <w:t xml:space="preserve"> </w:t>
                          </w:r>
                          <w:r>
                            <w:rPr>
                              <w:rFonts w:ascii="Times New Roman" w:hAnsi="Times New Roman"/>
                              <w:sz w:val="20"/>
                            </w:rPr>
                            <w:t>to</w:t>
                          </w:r>
                          <w:r>
                            <w:rPr>
                              <w:rFonts w:ascii="Times New Roman" w:hAnsi="Times New Roman"/>
                              <w:spacing w:val="-1"/>
                              <w:sz w:val="20"/>
                            </w:rPr>
                            <w:t xml:space="preserve"> </w:t>
                          </w:r>
                          <w:r>
                            <w:rPr>
                              <w:rFonts w:ascii="Times New Roman" w:hAnsi="Times New Roman"/>
                              <w:sz w:val="20"/>
                            </w:rPr>
                            <w:t>consider</w:t>
                          </w:r>
                          <w:r>
                            <w:rPr>
                              <w:rFonts w:ascii="Times New Roman" w:hAnsi="Times New Roman"/>
                              <w:spacing w:val="-3"/>
                              <w:sz w:val="20"/>
                            </w:rPr>
                            <w:t xml:space="preserve"> </w:t>
                          </w:r>
                          <w:r>
                            <w:rPr>
                              <w:rFonts w:ascii="Times New Roman" w:hAnsi="Times New Roman"/>
                              <w:sz w:val="20"/>
                            </w:rPr>
                            <w:t>additional</w:t>
                          </w:r>
                          <w:r>
                            <w:rPr>
                              <w:rFonts w:ascii="Times New Roman" w:hAnsi="Times New Roman"/>
                              <w:spacing w:val="-3"/>
                              <w:sz w:val="20"/>
                            </w:rPr>
                            <w:t xml:space="preserve"> </w:t>
                          </w:r>
                          <w:r>
                            <w:rPr>
                              <w:rFonts w:ascii="Times New Roman" w:hAnsi="Times New Roman"/>
                              <w:sz w:val="20"/>
                            </w:rPr>
                            <w:t>subjects.</w:t>
                          </w:r>
                          <w:r>
                            <w:rPr>
                              <w:rFonts w:ascii="Times New Roman" w:hAnsi="Times New Roman"/>
                              <w:spacing w:val="-3"/>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CCATD</w:t>
                          </w:r>
                          <w:r>
                            <w:rPr>
                              <w:rFonts w:ascii="Times New Roman" w:hAnsi="Times New Roman"/>
                              <w:spacing w:val="-3"/>
                              <w:sz w:val="20"/>
                            </w:rPr>
                            <w:t xml:space="preserve"> </w:t>
                          </w:r>
                          <w:r>
                            <w:rPr>
                              <w:rFonts w:ascii="Times New Roman" w:hAnsi="Times New Roman"/>
                              <w:sz w:val="20"/>
                            </w:rPr>
                            <w:t>Board</w:t>
                          </w:r>
                          <w:r>
                            <w:rPr>
                              <w:rFonts w:ascii="Times New Roman" w:hAnsi="Times New Roman"/>
                              <w:spacing w:val="-3"/>
                              <w:sz w:val="20"/>
                            </w:rPr>
                            <w:t xml:space="preserve"> </w:t>
                          </w:r>
                          <w:r>
                            <w:rPr>
                              <w:rFonts w:ascii="Times New Roman" w:hAnsi="Times New Roman"/>
                              <w:sz w:val="20"/>
                            </w:rPr>
                            <w:t>reserves</w:t>
                          </w:r>
                          <w:r>
                            <w:rPr>
                              <w:rFonts w:ascii="Times New Roman" w:hAnsi="Times New Roman"/>
                              <w:spacing w:val="-47"/>
                              <w:sz w:val="20"/>
                            </w:rPr>
                            <w:t xml:space="preserve"> </w:t>
                          </w:r>
                          <w:r>
                            <w:rPr>
                              <w:rFonts w:ascii="Times New Roman" w:hAnsi="Times New Roman"/>
                              <w:sz w:val="20"/>
                            </w:rPr>
                            <w:t>the right to place a time limit on public testimony on any matter. The meeting place is accessible to those with</w:t>
                          </w:r>
                          <w:r>
                            <w:rPr>
                              <w:rFonts w:ascii="Times New Roman" w:hAnsi="Times New Roman"/>
                              <w:spacing w:val="1"/>
                              <w:sz w:val="20"/>
                            </w:rPr>
                            <w:t xml:space="preserve"> </w:t>
                          </w:r>
                          <w:r>
                            <w:rPr>
                              <w:rFonts w:ascii="Times New Roman" w:hAnsi="Times New Roman"/>
                              <w:sz w:val="20"/>
                            </w:rPr>
                            <w:t>disabilities. If a special accommodation is needed, please contact the office at least 24 hours prior to the meeting</w:t>
                          </w:r>
                          <w:r>
                            <w:rPr>
                              <w:rFonts w:ascii="Times New Roman" w:hAnsi="Times New Roman"/>
                              <w:spacing w:val="1"/>
                              <w:sz w:val="20"/>
                            </w:rPr>
                            <w:t xml:space="preserve"> </w:t>
                          </w:r>
                          <w:r>
                            <w:rPr>
                              <w:rFonts w:ascii="Times New Roman" w:hAnsi="Times New Roman"/>
                              <w:sz w:val="20"/>
                            </w:rPr>
                            <w:t>(541.267.7111).</w:t>
                          </w:r>
                        </w:p>
                      </w:txbxContent>
                    </wps:txbx>
                    <wps:bodyPr lIns="0" rIns="0" tIns="0" bIns="0" upright="1">
                      <a:noAutofit/>
                    </wps:bodyPr>
                  </wps:wsp>
                </a:graphicData>
              </a:graphic>
            </wp:anchor>
          </w:drawing>
        </mc:Choice>
        <mc:Fallback>
          <w:pict>
            <v:rect id="shape_0" ID="Text Box 1" path="m0,0l-2147483645,0l-2147483645,-2147483646l0,-2147483646xe" stroked="f" style="position:absolute;margin-left:71pt;margin-top:687.25pt;width:459.05pt;height:58.25pt;mso-wrap-style:square;v-text-anchor:top;mso-position-horizontal-relative:page;mso-position-vertical-relative:page" wp14:anchorId="48524481">
              <v:fill o:detectmouseclick="t" on="false"/>
              <v:stroke color="#3465a4" joinstyle="round" endcap="flat"/>
              <v:textbox>
                <w:txbxContent>
                  <w:p>
                    <w:pPr>
                      <w:pStyle w:val="FrameContents"/>
                      <w:spacing w:lineRule="exact" w:line="224"/>
                      <w:ind w:left="4483" w:right="4265" w:hanging="0"/>
                      <w:jc w:val="center"/>
                      <w:rPr>
                        <w:rFonts w:ascii="Calibri Light" w:hAnsi="Calibri Light"/>
                        <w:sz w:val="20"/>
                      </w:rPr>
                    </w:pPr>
                    <w:r>
                      <w:rPr>
                        <w:rFonts w:ascii="Calibri Light" w:hAnsi="Calibri Light"/>
                        <w:sz w:val="20"/>
                      </w:rPr>
                      <w:t>pg.</w:t>
                    </w:r>
                    <w:r>
                      <w:rPr>
                        <w:rFonts w:ascii="Calibri Light" w:hAnsi="Calibri Light"/>
                        <w:spacing w:val="-1"/>
                        <w:sz w:val="20"/>
                      </w:rPr>
                      <w:t xml:space="preserve"> </w:t>
                    </w:r>
                    <w:r>
                      <w:rPr/>
                      <w:fldChar w:fldCharType="begin"/>
                    </w:r>
                    <w:r>
                      <w:rPr/>
                      <w:instrText> PAGE </w:instrText>
                    </w:r>
                    <w:r>
                      <w:rPr/>
                      <w:fldChar w:fldCharType="separate"/>
                    </w:r>
                    <w:r>
                      <w:rPr/>
                      <w:t>1</w:t>
                    </w:r>
                    <w:r>
                      <w:rPr/>
                      <w:fldChar w:fldCharType="end"/>
                    </w:r>
                  </w:p>
                  <w:p>
                    <w:pPr>
                      <w:pStyle w:val="FrameContents"/>
                      <w:spacing w:before="1" w:after="0"/>
                      <w:ind w:left="20" w:hanging="0"/>
                      <w:rPr>
                        <w:rFonts w:ascii="Times New Roman" w:hAnsi="Times New Roman"/>
                        <w:sz w:val="20"/>
                      </w:rPr>
                    </w:pPr>
                    <w:r>
                      <w:rPr>
                        <w:rFonts w:ascii="Times New Roman" w:hAnsi="Times New Roman"/>
                        <w:sz w:val="20"/>
                      </w:rPr>
                      <w:t>This</w:t>
                    </w:r>
                    <w:r>
                      <w:rPr>
                        <w:rFonts w:ascii="Times New Roman" w:hAnsi="Times New Roman"/>
                        <w:spacing w:val="-3"/>
                        <w:sz w:val="20"/>
                      </w:rPr>
                      <w:t xml:space="preserve"> </w:t>
                    </w:r>
                    <w:r>
                      <w:rPr>
                        <w:rFonts w:ascii="Times New Roman" w:hAnsi="Times New Roman"/>
                        <w:sz w:val="20"/>
                      </w:rPr>
                      <w:t>agenda</w:t>
                    </w:r>
                    <w:r>
                      <w:rPr>
                        <w:rFonts w:ascii="Times New Roman" w:hAnsi="Times New Roman"/>
                        <w:spacing w:val="-4"/>
                        <w:sz w:val="20"/>
                      </w:rPr>
                      <w:t xml:space="preserve"> </w:t>
                    </w:r>
                    <w:r>
                      <w:rPr>
                        <w:rFonts w:ascii="Times New Roman" w:hAnsi="Times New Roman"/>
                        <w:sz w:val="20"/>
                      </w:rPr>
                      <w:t>does</w:t>
                    </w:r>
                    <w:r>
                      <w:rPr>
                        <w:rFonts w:ascii="Times New Roman" w:hAnsi="Times New Roman"/>
                        <w:spacing w:val="-2"/>
                        <w:sz w:val="20"/>
                      </w:rPr>
                      <w:t xml:space="preserve"> </w:t>
                    </w:r>
                    <w:r>
                      <w:rPr>
                        <w:rFonts w:ascii="Times New Roman" w:hAnsi="Times New Roman"/>
                        <w:sz w:val="20"/>
                      </w:rPr>
                      <w:t>not</w:t>
                    </w:r>
                    <w:r>
                      <w:rPr>
                        <w:rFonts w:ascii="Times New Roman" w:hAnsi="Times New Roman"/>
                        <w:spacing w:val="-4"/>
                        <w:sz w:val="20"/>
                      </w:rPr>
                      <w:t xml:space="preserve"> </w:t>
                    </w:r>
                    <w:r>
                      <w:rPr>
                        <w:rFonts w:ascii="Times New Roman" w:hAnsi="Times New Roman"/>
                        <w:sz w:val="20"/>
                      </w:rPr>
                      <w:t>limit</w:t>
                    </w:r>
                    <w:r>
                      <w:rPr>
                        <w:rFonts w:ascii="Times New Roman" w:hAnsi="Times New Roman"/>
                        <w:spacing w:val="-3"/>
                        <w:sz w:val="20"/>
                      </w:rPr>
                      <w:t xml:space="preserve"> </w:t>
                    </w:r>
                    <w:r>
                      <w:rPr>
                        <w:rFonts w:ascii="Times New Roman" w:hAnsi="Times New Roman"/>
                        <w:sz w:val="20"/>
                      </w:rPr>
                      <w:t>the</w:t>
                    </w:r>
                    <w:r>
                      <w:rPr>
                        <w:rFonts w:ascii="Times New Roman" w:hAnsi="Times New Roman"/>
                        <w:spacing w:val="-3"/>
                        <w:sz w:val="20"/>
                      </w:rPr>
                      <w:t xml:space="preserve"> </w:t>
                    </w:r>
                    <w:r>
                      <w:rPr>
                        <w:rFonts w:ascii="Times New Roman" w:hAnsi="Times New Roman"/>
                        <w:sz w:val="20"/>
                      </w:rPr>
                      <w:t>ability</w:t>
                    </w:r>
                    <w:r>
                      <w:rPr>
                        <w:rFonts w:ascii="Times New Roman" w:hAnsi="Times New Roman"/>
                        <w:spacing w:val="-2"/>
                        <w:sz w:val="20"/>
                      </w:rPr>
                      <w:t xml:space="preserve"> </w:t>
                    </w:r>
                    <w:r>
                      <w:rPr>
                        <w:rFonts w:ascii="Times New Roman" w:hAnsi="Times New Roman"/>
                        <w:sz w:val="20"/>
                      </w:rPr>
                      <w:t>of</w:t>
                    </w:r>
                    <w:r>
                      <w:rPr>
                        <w:rFonts w:ascii="Times New Roman" w:hAnsi="Times New Roman"/>
                        <w:spacing w:val="-3"/>
                        <w:sz w:val="20"/>
                      </w:rPr>
                      <w:t xml:space="preserve"> </w:t>
                    </w:r>
                    <w:r>
                      <w:rPr>
                        <w:rFonts w:ascii="Times New Roman" w:hAnsi="Times New Roman"/>
                        <w:sz w:val="20"/>
                      </w:rPr>
                      <w:t>the</w:t>
                    </w:r>
                    <w:r>
                      <w:rPr>
                        <w:rFonts w:ascii="Times New Roman" w:hAnsi="Times New Roman"/>
                        <w:spacing w:val="-3"/>
                        <w:sz w:val="20"/>
                      </w:rPr>
                      <w:t xml:space="preserve"> </w:t>
                    </w:r>
                    <w:r>
                      <w:rPr>
                        <w:rFonts w:ascii="Times New Roman" w:hAnsi="Times New Roman"/>
                        <w:sz w:val="20"/>
                      </w:rPr>
                      <w:t>Directors</w:t>
                    </w:r>
                    <w:r>
                      <w:rPr>
                        <w:rFonts w:ascii="Times New Roman" w:hAnsi="Times New Roman"/>
                        <w:spacing w:val="-3"/>
                        <w:sz w:val="20"/>
                      </w:rPr>
                      <w:t xml:space="preserve"> </w:t>
                    </w:r>
                    <w:r>
                      <w:rPr>
                        <w:rFonts w:ascii="Times New Roman" w:hAnsi="Times New Roman"/>
                        <w:sz w:val="20"/>
                      </w:rPr>
                      <w:t>to</w:t>
                    </w:r>
                    <w:r>
                      <w:rPr>
                        <w:rFonts w:ascii="Times New Roman" w:hAnsi="Times New Roman"/>
                        <w:spacing w:val="-1"/>
                        <w:sz w:val="20"/>
                      </w:rPr>
                      <w:t xml:space="preserve"> </w:t>
                    </w:r>
                    <w:r>
                      <w:rPr>
                        <w:rFonts w:ascii="Times New Roman" w:hAnsi="Times New Roman"/>
                        <w:sz w:val="20"/>
                      </w:rPr>
                      <w:t>consider</w:t>
                    </w:r>
                    <w:r>
                      <w:rPr>
                        <w:rFonts w:ascii="Times New Roman" w:hAnsi="Times New Roman"/>
                        <w:spacing w:val="-3"/>
                        <w:sz w:val="20"/>
                      </w:rPr>
                      <w:t xml:space="preserve"> </w:t>
                    </w:r>
                    <w:r>
                      <w:rPr>
                        <w:rFonts w:ascii="Times New Roman" w:hAnsi="Times New Roman"/>
                        <w:sz w:val="20"/>
                      </w:rPr>
                      <w:t>additional</w:t>
                    </w:r>
                    <w:r>
                      <w:rPr>
                        <w:rFonts w:ascii="Times New Roman" w:hAnsi="Times New Roman"/>
                        <w:spacing w:val="-3"/>
                        <w:sz w:val="20"/>
                      </w:rPr>
                      <w:t xml:space="preserve"> </w:t>
                    </w:r>
                    <w:r>
                      <w:rPr>
                        <w:rFonts w:ascii="Times New Roman" w:hAnsi="Times New Roman"/>
                        <w:sz w:val="20"/>
                      </w:rPr>
                      <w:t>subjects.</w:t>
                    </w:r>
                    <w:r>
                      <w:rPr>
                        <w:rFonts w:ascii="Times New Roman" w:hAnsi="Times New Roman"/>
                        <w:spacing w:val="-3"/>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CCATD</w:t>
                    </w:r>
                    <w:r>
                      <w:rPr>
                        <w:rFonts w:ascii="Times New Roman" w:hAnsi="Times New Roman"/>
                        <w:spacing w:val="-3"/>
                        <w:sz w:val="20"/>
                      </w:rPr>
                      <w:t xml:space="preserve"> </w:t>
                    </w:r>
                    <w:r>
                      <w:rPr>
                        <w:rFonts w:ascii="Times New Roman" w:hAnsi="Times New Roman"/>
                        <w:sz w:val="20"/>
                      </w:rPr>
                      <w:t>Board</w:t>
                    </w:r>
                    <w:r>
                      <w:rPr>
                        <w:rFonts w:ascii="Times New Roman" w:hAnsi="Times New Roman"/>
                        <w:spacing w:val="-3"/>
                        <w:sz w:val="20"/>
                      </w:rPr>
                      <w:t xml:space="preserve"> </w:t>
                    </w:r>
                    <w:r>
                      <w:rPr>
                        <w:rFonts w:ascii="Times New Roman" w:hAnsi="Times New Roman"/>
                        <w:sz w:val="20"/>
                      </w:rPr>
                      <w:t>reserves</w:t>
                    </w:r>
                    <w:r>
                      <w:rPr>
                        <w:rFonts w:ascii="Times New Roman" w:hAnsi="Times New Roman"/>
                        <w:spacing w:val="-47"/>
                        <w:sz w:val="20"/>
                      </w:rPr>
                      <w:t xml:space="preserve"> </w:t>
                    </w:r>
                    <w:r>
                      <w:rPr>
                        <w:rFonts w:ascii="Times New Roman" w:hAnsi="Times New Roman"/>
                        <w:sz w:val="20"/>
                      </w:rPr>
                      <w:t>the right to place a time limit on public testimony on any matter. The meeting place is accessible to those with</w:t>
                    </w:r>
                    <w:r>
                      <w:rPr>
                        <w:rFonts w:ascii="Times New Roman" w:hAnsi="Times New Roman"/>
                        <w:spacing w:val="1"/>
                        <w:sz w:val="20"/>
                      </w:rPr>
                      <w:t xml:space="preserve"> </w:t>
                    </w:r>
                    <w:r>
                      <w:rPr>
                        <w:rFonts w:ascii="Times New Roman" w:hAnsi="Times New Roman"/>
                        <w:sz w:val="20"/>
                      </w:rPr>
                      <w:t>disabilities. If a special accommodation is needed, please contact the office at least 24 hours prior to the meeting</w:t>
                    </w:r>
                    <w:r>
                      <w:rPr>
                        <w:rFonts w:ascii="Times New Roman" w:hAnsi="Times New Roman"/>
                        <w:spacing w:val="1"/>
                        <w:sz w:val="20"/>
                      </w:rPr>
                      <w:t xml:space="preserve"> </w:t>
                    </w:r>
                    <w:r>
                      <w:rPr>
                        <w:rFonts w:ascii="Times New Roman" w:hAnsi="Times New Roman"/>
                        <w:sz w:val="20"/>
                      </w:rPr>
                      <w:t>(541.267.7111).</w:t>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before="0" w:after="0"/>
      <w:rPr>
        <w:sz w:val="20"/>
      </w:rPr>
    </w:pPr>
    <w:r>
      <w:rPr>
        <w:sz w:val="20"/>
      </w:rPr>
      <mc:AlternateContent>
        <mc:Choice Requires="wps">
          <w:drawing>
            <wp:anchor behindDoc="1" distT="0" distB="19050" distL="38100" distR="14605" simplePos="0" locked="0" layoutInCell="0" allowOverlap="1" relativeHeight="2" wp14:anchorId="5AA57ECA">
              <wp:simplePos x="0" y="0"/>
              <wp:positionH relativeFrom="page">
                <wp:posOffset>930910</wp:posOffset>
              </wp:positionH>
              <wp:positionV relativeFrom="page">
                <wp:posOffset>1680210</wp:posOffset>
              </wp:positionV>
              <wp:extent cx="5882640" cy="1270"/>
              <wp:effectExtent l="0" t="38100" r="23495" b="19050"/>
              <wp:wrapNone/>
              <wp:docPr id="2" name="Straight Connector 3"/>
              <a:graphic xmlns:a="http://schemas.openxmlformats.org/drawingml/2006/main">
                <a:graphicData uri="http://schemas.microsoft.com/office/word/2010/wordprocessingShape">
                  <wps:wsp>
                    <wps:cNvSpPr/>
                    <wps:spPr>
                      <a:xfrm>
                        <a:off x="0" y="0"/>
                        <a:ext cx="5882040" cy="720"/>
                      </a:xfrm>
                      <a:prstGeom prst="line">
                        <a:avLst/>
                      </a:prstGeom>
                      <a:ln w="76314">
                        <a:solidFill>
                          <a:srgbClr val="5b9bd4"/>
                        </a:solidFill>
                        <a:round/>
                      </a:ln>
                    </wps:spPr>
                    <wps:style>
                      <a:lnRef idx="0"/>
                      <a:fillRef idx="0"/>
                      <a:effectRef idx="0"/>
                      <a:fontRef idx="minor"/>
                    </wps:style>
                    <wps:bodyPr/>
                  </wps:wsp>
                </a:graphicData>
              </a:graphic>
            </wp:anchor>
          </w:drawing>
        </mc:Choice>
        <mc:Fallback>
          <w:pict>
            <v:line id="shape_0" from="73.3pt,132.3pt" to="536.4pt,132.3pt" ID="Straight Connector 3" stroked="t" style="position:absolute;mso-position-horizontal-relative:page;mso-position-vertical-relative:page" wp14:anchorId="5AA57ECA">
              <v:stroke color="#5b9bd4" weight="76320" joinstyle="round" endcap="flat"/>
              <v:fill o:detectmouseclick="t" on="false"/>
              <w10:wrap type="none"/>
            </v:line>
          </w:pict>
        </mc:Fallback>
      </mc:AlternateContent>
      <mc:AlternateContent>
        <mc:Choice Requires="wps">
          <w:drawing>
            <wp:anchor behindDoc="1" distT="0" distB="0" distL="0" distR="0" simplePos="0" locked="0" layoutInCell="0" allowOverlap="1" relativeHeight="3" wp14:anchorId="3BB1929F">
              <wp:simplePos x="0" y="0"/>
              <wp:positionH relativeFrom="page">
                <wp:posOffset>2436495</wp:posOffset>
              </wp:positionH>
              <wp:positionV relativeFrom="page">
                <wp:posOffset>448945</wp:posOffset>
              </wp:positionV>
              <wp:extent cx="2899410" cy="460375"/>
              <wp:effectExtent l="0" t="0" r="0" b="0"/>
              <wp:wrapNone/>
              <wp:docPr id="3" name="Text Box 2"/>
              <a:graphic xmlns:a="http://schemas.openxmlformats.org/drawingml/2006/main">
                <a:graphicData uri="http://schemas.microsoft.com/office/word/2010/wordprocessingShape">
                  <wps:wsp>
                    <wps:cNvSpPr/>
                    <wps:spPr>
                      <a:xfrm>
                        <a:off x="0" y="0"/>
                        <a:ext cx="2898720" cy="459720"/>
                      </a:xfrm>
                      <a:prstGeom prst="rect">
                        <a:avLst/>
                      </a:prstGeom>
                      <a:noFill/>
                      <a:ln w="0">
                        <a:noFill/>
                      </a:ln>
                    </wps:spPr>
                    <wps:style>
                      <a:lnRef idx="0"/>
                      <a:fillRef idx="0"/>
                      <a:effectRef idx="0"/>
                      <a:fontRef idx="minor"/>
                    </wps:style>
                    <wps:txbx>
                      <w:txbxContent>
                        <w:p>
                          <w:pPr>
                            <w:pStyle w:val="FrameContents"/>
                            <w:spacing w:before="14" w:after="0"/>
                            <w:ind w:left="19" w:right="18" w:hanging="0"/>
                            <w:jc w:val="center"/>
                            <w:rPr>
                              <w:sz w:val="20"/>
                            </w:rPr>
                          </w:pPr>
                          <w:r>
                            <w:rPr>
                              <w:sz w:val="20"/>
                            </w:rPr>
                            <w:t>Coos County Area Transportation District (CCATD)</w:t>
                          </w:r>
                          <w:r>
                            <w:rPr>
                              <w:spacing w:val="-53"/>
                              <w:sz w:val="20"/>
                            </w:rPr>
                            <w:t xml:space="preserve"> </w:t>
                          </w:r>
                          <w:r>
                            <w:rPr>
                              <w:sz w:val="20"/>
                            </w:rPr>
                            <w:t>Board of Directors</w:t>
                          </w:r>
                        </w:p>
                      </w:txbxContent>
                    </wps:txbx>
                    <wps:bodyPr lIns="0" rIns="0" tIns="0" bIns="0" upright="1">
                      <a:noAutofit/>
                    </wps:bodyPr>
                  </wps:wsp>
                </a:graphicData>
              </a:graphic>
            </wp:anchor>
          </w:drawing>
        </mc:Choice>
        <mc:Fallback>
          <w:pict>
            <v:rect id="shape_0" ID="Text Box 2" path="m0,0l-2147483645,0l-2147483645,-2147483646l0,-2147483646xe" stroked="f" style="position:absolute;margin-left:191.85pt;margin-top:35.35pt;width:228.2pt;height:36.15pt;mso-wrap-style:square;v-text-anchor:top;mso-position-horizontal-relative:page;mso-position-vertical-relative:page" wp14:anchorId="3BB1929F">
              <v:fill o:detectmouseclick="t" on="false"/>
              <v:stroke color="#3465a4" joinstyle="round" endcap="flat"/>
              <v:textbox>
                <w:txbxContent>
                  <w:p>
                    <w:pPr>
                      <w:pStyle w:val="FrameContents"/>
                      <w:spacing w:before="14" w:after="0"/>
                      <w:ind w:left="19" w:right="18" w:hanging="0"/>
                      <w:jc w:val="center"/>
                      <w:rPr>
                        <w:sz w:val="20"/>
                      </w:rPr>
                    </w:pPr>
                    <w:r>
                      <w:rPr>
                        <w:sz w:val="20"/>
                      </w:rPr>
                      <w:t>Coos County Area Transportation District (CCATD)</w:t>
                    </w:r>
                    <w:r>
                      <w:rPr>
                        <w:spacing w:val="-53"/>
                        <w:sz w:val="20"/>
                      </w:rPr>
                      <w:t xml:space="preserve"> </w:t>
                    </w:r>
                    <w:r>
                      <w:rPr>
                        <w:sz w:val="20"/>
                      </w:rPr>
                      <w:t>Board of Directors</w:t>
                    </w:r>
                  </w:p>
                </w:txbxContent>
              </v:textbox>
              <w10:wrap type="none"/>
            </v:rect>
          </w:pict>
        </mc:Fallback>
      </mc:AlternateContent>
      <mc:AlternateContent>
        <mc:Choice Requires="wps">
          <w:drawing>
            <wp:anchor behindDoc="1" distT="0" distB="0" distL="0" distR="0" simplePos="0" locked="0" layoutInCell="0" allowOverlap="1" relativeHeight="4" wp14:anchorId="31103790">
              <wp:simplePos x="0" y="0"/>
              <wp:positionH relativeFrom="page">
                <wp:posOffset>2429510</wp:posOffset>
              </wp:positionH>
              <wp:positionV relativeFrom="page">
                <wp:posOffset>956310</wp:posOffset>
              </wp:positionV>
              <wp:extent cx="2914015" cy="607060"/>
              <wp:effectExtent l="0" t="0" r="0" b="0"/>
              <wp:wrapNone/>
              <wp:docPr id="5" name="Text Box 4"/>
              <a:graphic xmlns:a="http://schemas.openxmlformats.org/drawingml/2006/main">
                <a:graphicData uri="http://schemas.microsoft.com/office/word/2010/wordprocessingShape">
                  <wps:wsp>
                    <wps:cNvSpPr/>
                    <wps:spPr>
                      <a:xfrm>
                        <a:off x="0" y="0"/>
                        <a:ext cx="2913480" cy="606600"/>
                      </a:xfrm>
                      <a:prstGeom prst="rect">
                        <a:avLst/>
                      </a:prstGeom>
                      <a:noFill/>
                      <a:ln w="0">
                        <a:noFill/>
                      </a:ln>
                    </wps:spPr>
                    <wps:style>
                      <a:lnRef idx="0"/>
                      <a:fillRef idx="0"/>
                      <a:effectRef idx="0"/>
                      <a:fontRef idx="minor"/>
                    </wps:style>
                    <wps:txbx>
                      <w:txbxContent>
                        <w:p>
                          <w:pPr>
                            <w:pStyle w:val="FrameContents"/>
                            <w:spacing w:before="14" w:after="0"/>
                            <w:ind w:left="18" w:right="18" w:hanging="0"/>
                            <w:jc w:val="center"/>
                            <w:rPr>
                              <w:b/>
                              <w:b/>
                              <w:sz w:val="20"/>
                            </w:rPr>
                          </w:pPr>
                          <w:r>
                            <w:rPr>
                              <w:b/>
                              <w:sz w:val="20"/>
                            </w:rPr>
                            <w:t>AGENDA</w:t>
                          </w:r>
                        </w:p>
                        <w:p>
                          <w:pPr>
                            <w:pStyle w:val="FrameContents"/>
                            <w:ind w:left="18" w:right="18" w:hanging="0"/>
                            <w:jc w:val="center"/>
                            <w:rPr>
                              <w:sz w:val="20"/>
                            </w:rPr>
                          </w:pPr>
                          <w:r>
                            <w:rPr>
                              <w:sz w:val="20"/>
                            </w:rPr>
                            <w:t>Coos County Area Transit</w:t>
                          </w:r>
                        </w:p>
                        <w:p>
                          <w:pPr>
                            <w:pStyle w:val="FrameContents"/>
                            <w:ind w:left="19" w:right="18" w:hanging="0"/>
                            <w:jc w:val="center"/>
                            <w:rPr>
                              <w:sz w:val="20"/>
                            </w:rPr>
                          </w:pPr>
                          <w:r>
                            <w:rPr>
                              <w:rFonts w:eastAsia="Arial" w:cs="Arial"/>
                              <w:sz w:val="20"/>
                            </w:rPr>
                            <w:t>800 N Bayshore</w:t>
                          </w:r>
                          <w:r>
                            <w:rPr>
                              <w:sz w:val="20"/>
                            </w:rPr>
                            <w:t>, Coos Bay, OR 97420</w:t>
                          </w:r>
                        </w:p>
                        <w:p>
                          <w:pPr>
                            <w:pStyle w:val="FrameContents"/>
                            <w:ind w:left="19" w:right="18" w:hanging="0"/>
                            <w:jc w:val="center"/>
                            <w:rPr>
                              <w:sz w:val="20"/>
                            </w:rPr>
                          </w:pPr>
                          <w:r>
                            <w:rPr>
                              <w:spacing w:val="-53"/>
                              <w:sz w:val="20"/>
                            </w:rPr>
                            <w:t xml:space="preserve"> </w:t>
                          </w:r>
                          <w:r>
                            <w:rPr>
                              <w:sz w:val="20"/>
                            </w:rPr>
                            <w:t>Aug 11,</w:t>
                          </w:r>
                          <w:r>
                            <w:rPr>
                              <w:spacing w:val="-3"/>
                              <w:sz w:val="20"/>
                            </w:rPr>
                            <w:t xml:space="preserve"> </w:t>
                          </w:r>
                          <w:r>
                            <w:rPr>
                              <w:sz w:val="20"/>
                            </w:rPr>
                            <w:t>2025,</w:t>
                          </w:r>
                          <w:r>
                            <w:rPr>
                              <w:spacing w:val="-1"/>
                              <w:sz w:val="20"/>
                            </w:rPr>
                            <w:t xml:space="preserve"> </w:t>
                          </w:r>
                          <w:r>
                            <w:rPr>
                              <w:sz w:val="20"/>
                            </w:rPr>
                            <w:t>9:00</w:t>
                          </w:r>
                          <w:r>
                            <w:rPr>
                              <w:spacing w:val="-1"/>
                              <w:sz w:val="20"/>
                            </w:rPr>
                            <w:t xml:space="preserve"> </w:t>
                          </w:r>
                          <w:r>
                            <w:rPr>
                              <w:sz w:val="20"/>
                            </w:rPr>
                            <w:t>a.m.</w:t>
                          </w:r>
                        </w:p>
                      </w:txbxContent>
                    </wps:txbx>
                    <wps:bodyPr lIns="0" rIns="0" tIns="0" bIns="0" upright="1">
                      <a:noAutofit/>
                    </wps:bodyPr>
                  </wps:wsp>
                </a:graphicData>
              </a:graphic>
            </wp:anchor>
          </w:drawing>
        </mc:Choice>
        <mc:Fallback>
          <w:pict>
            <v:rect id="shape_0" ID="Text Box 4" path="m0,0l-2147483645,0l-2147483645,-2147483646l0,-2147483646xe" stroked="f" style="position:absolute;margin-left:191.3pt;margin-top:75.3pt;width:229.35pt;height:47.7pt;mso-wrap-style:square;v-text-anchor:top;mso-position-horizontal-relative:page;mso-position-vertical-relative:page" wp14:anchorId="31103790">
              <v:fill o:detectmouseclick="t" on="false"/>
              <v:stroke color="#3465a4" joinstyle="round" endcap="flat"/>
              <v:textbox>
                <w:txbxContent>
                  <w:p>
                    <w:pPr>
                      <w:pStyle w:val="FrameContents"/>
                      <w:spacing w:before="14" w:after="0"/>
                      <w:ind w:left="18" w:right="18" w:hanging="0"/>
                      <w:jc w:val="center"/>
                      <w:rPr>
                        <w:b/>
                        <w:b/>
                        <w:sz w:val="20"/>
                      </w:rPr>
                    </w:pPr>
                    <w:r>
                      <w:rPr>
                        <w:b/>
                        <w:sz w:val="20"/>
                      </w:rPr>
                      <w:t>AGENDA</w:t>
                    </w:r>
                  </w:p>
                  <w:p>
                    <w:pPr>
                      <w:pStyle w:val="FrameContents"/>
                      <w:ind w:left="18" w:right="18" w:hanging="0"/>
                      <w:jc w:val="center"/>
                      <w:rPr>
                        <w:sz w:val="20"/>
                      </w:rPr>
                    </w:pPr>
                    <w:r>
                      <w:rPr>
                        <w:sz w:val="20"/>
                      </w:rPr>
                      <w:t>Coos County Area Transit</w:t>
                    </w:r>
                  </w:p>
                  <w:p>
                    <w:pPr>
                      <w:pStyle w:val="FrameContents"/>
                      <w:ind w:left="19" w:right="18" w:hanging="0"/>
                      <w:jc w:val="center"/>
                      <w:rPr>
                        <w:sz w:val="20"/>
                      </w:rPr>
                    </w:pPr>
                    <w:r>
                      <w:rPr>
                        <w:rFonts w:eastAsia="Arial" w:cs="Arial"/>
                        <w:sz w:val="20"/>
                      </w:rPr>
                      <w:t>800 N Bayshore</w:t>
                    </w:r>
                    <w:r>
                      <w:rPr>
                        <w:sz w:val="20"/>
                      </w:rPr>
                      <w:t>, Coos Bay, OR 97420</w:t>
                    </w:r>
                  </w:p>
                  <w:p>
                    <w:pPr>
                      <w:pStyle w:val="FrameContents"/>
                      <w:ind w:left="19" w:right="18" w:hanging="0"/>
                      <w:jc w:val="center"/>
                      <w:rPr>
                        <w:sz w:val="20"/>
                      </w:rPr>
                    </w:pPr>
                    <w:r>
                      <w:rPr>
                        <w:spacing w:val="-53"/>
                        <w:sz w:val="20"/>
                      </w:rPr>
                      <w:t xml:space="preserve"> </w:t>
                    </w:r>
                    <w:r>
                      <w:rPr>
                        <w:sz w:val="20"/>
                      </w:rPr>
                      <w:t>Aug 11,</w:t>
                    </w:r>
                    <w:r>
                      <w:rPr>
                        <w:spacing w:val="-3"/>
                        <w:sz w:val="20"/>
                      </w:rPr>
                      <w:t xml:space="preserve"> </w:t>
                    </w:r>
                    <w:r>
                      <w:rPr>
                        <w:sz w:val="20"/>
                      </w:rPr>
                      <w:t>2025,</w:t>
                    </w:r>
                    <w:r>
                      <w:rPr>
                        <w:spacing w:val="-1"/>
                        <w:sz w:val="20"/>
                      </w:rPr>
                      <w:t xml:space="preserve"> </w:t>
                    </w:r>
                    <w:r>
                      <w:rPr>
                        <w:sz w:val="20"/>
                      </w:rPr>
                      <w:t>9:00</w:t>
                    </w:r>
                    <w:r>
                      <w:rPr>
                        <w:spacing w:val="-1"/>
                        <w:sz w:val="20"/>
                      </w:rPr>
                      <w:t xml:space="preserve"> </w:t>
                    </w:r>
                    <w:r>
                      <w:rPr>
                        <w:sz w:val="20"/>
                      </w:rPr>
                      <w:t>a.m.</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880" w:hanging="360"/>
      </w:pPr>
      <w:rPr>
        <w:sz w:val="24"/>
        <w:spacing w:val="-1"/>
        <w:i w:val="false"/>
        <w:b/>
        <w:szCs w:val="24"/>
        <w:iCs w:val="false"/>
        <w:bCs/>
        <w:w w:val="100"/>
        <w:rFonts w:ascii="Arial" w:hAnsi="Arial" w:eastAsia="Arial" w:cs="Arial"/>
        <w:lang w:val="en-US" w:eastAsia="en-US" w:bidi="ar-SA"/>
      </w:rPr>
    </w:lvl>
    <w:lvl w:ilvl="1">
      <w:start w:val="0"/>
      <w:numFmt w:val="bullet"/>
      <w:lvlText w:val=""/>
      <w:lvlJc w:val="left"/>
      <w:pPr>
        <w:tabs>
          <w:tab w:val="num" w:pos="0"/>
        </w:tabs>
        <w:ind w:left="1754" w:hanging="360"/>
      </w:pPr>
      <w:rPr>
        <w:rFonts w:ascii="Symbol" w:hAnsi="Symbol" w:cs="Symbol" w:hint="default"/>
        <w:lang w:val="en-US" w:eastAsia="en-US" w:bidi="ar-SA"/>
      </w:rPr>
    </w:lvl>
    <w:lvl w:ilvl="2">
      <w:start w:val="0"/>
      <w:numFmt w:val="bullet"/>
      <w:lvlText w:val=""/>
      <w:lvlJc w:val="left"/>
      <w:pPr>
        <w:tabs>
          <w:tab w:val="num" w:pos="0"/>
        </w:tabs>
        <w:ind w:left="2628" w:hanging="360"/>
      </w:pPr>
      <w:rPr>
        <w:rFonts w:ascii="Symbol" w:hAnsi="Symbol" w:cs="Symbol" w:hint="default"/>
        <w:lang w:val="en-US" w:eastAsia="en-US" w:bidi="ar-SA"/>
      </w:rPr>
    </w:lvl>
    <w:lvl w:ilvl="3">
      <w:start w:val="0"/>
      <w:numFmt w:val="bullet"/>
      <w:lvlText w:val=""/>
      <w:lvlJc w:val="left"/>
      <w:pPr>
        <w:tabs>
          <w:tab w:val="num" w:pos="0"/>
        </w:tabs>
        <w:ind w:left="3502" w:hanging="360"/>
      </w:pPr>
      <w:rPr>
        <w:rFonts w:ascii="Symbol" w:hAnsi="Symbol" w:cs="Symbol" w:hint="default"/>
        <w:lang w:val="en-US" w:eastAsia="en-US" w:bidi="ar-SA"/>
      </w:rPr>
    </w:lvl>
    <w:lvl w:ilvl="4">
      <w:start w:val="0"/>
      <w:numFmt w:val="bullet"/>
      <w:lvlText w:val=""/>
      <w:lvlJc w:val="left"/>
      <w:pPr>
        <w:tabs>
          <w:tab w:val="num" w:pos="0"/>
        </w:tabs>
        <w:ind w:left="4376" w:hanging="360"/>
      </w:pPr>
      <w:rPr>
        <w:rFonts w:ascii="Symbol" w:hAnsi="Symbol" w:cs="Symbol" w:hint="default"/>
        <w:lang w:val="en-US" w:eastAsia="en-US" w:bidi="ar-SA"/>
      </w:rPr>
    </w:lvl>
    <w:lvl w:ilvl="5">
      <w:start w:val="0"/>
      <w:numFmt w:val="bullet"/>
      <w:lvlText w:val=""/>
      <w:lvlJc w:val="left"/>
      <w:pPr>
        <w:tabs>
          <w:tab w:val="num" w:pos="0"/>
        </w:tabs>
        <w:ind w:left="5250" w:hanging="360"/>
      </w:pPr>
      <w:rPr>
        <w:rFonts w:ascii="Symbol" w:hAnsi="Symbol" w:cs="Symbol" w:hint="default"/>
        <w:lang w:val="en-US" w:eastAsia="en-US" w:bidi="ar-SA"/>
      </w:rPr>
    </w:lvl>
    <w:lvl w:ilvl="6">
      <w:start w:val="0"/>
      <w:numFmt w:val="bullet"/>
      <w:lvlText w:val=""/>
      <w:lvlJc w:val="left"/>
      <w:pPr>
        <w:tabs>
          <w:tab w:val="num" w:pos="0"/>
        </w:tabs>
        <w:ind w:left="6124" w:hanging="360"/>
      </w:pPr>
      <w:rPr>
        <w:rFonts w:ascii="Symbol" w:hAnsi="Symbol" w:cs="Symbol" w:hint="default"/>
        <w:lang w:val="en-US" w:eastAsia="en-US" w:bidi="ar-SA"/>
      </w:rPr>
    </w:lvl>
    <w:lvl w:ilvl="7">
      <w:start w:val="0"/>
      <w:numFmt w:val="bullet"/>
      <w:lvlText w:val=""/>
      <w:lvlJc w:val="left"/>
      <w:pPr>
        <w:tabs>
          <w:tab w:val="num" w:pos="0"/>
        </w:tabs>
        <w:ind w:left="6998" w:hanging="360"/>
      </w:pPr>
      <w:rPr>
        <w:rFonts w:ascii="Symbol" w:hAnsi="Symbol" w:cs="Symbol" w:hint="default"/>
        <w:lang w:val="en-US" w:eastAsia="en-US" w:bidi="ar-SA"/>
      </w:rPr>
    </w:lvl>
    <w:lvl w:ilvl="8">
      <w:start w:val="0"/>
      <w:numFmt w:val="bullet"/>
      <w:lvlText w:val=""/>
      <w:lvlJc w:val="left"/>
      <w:pPr>
        <w:tabs>
          <w:tab w:val="num" w:pos="0"/>
        </w:tabs>
        <w:ind w:left="7872" w:hanging="360"/>
      </w:pPr>
      <w:rPr>
        <w:rFonts w:ascii="Symbol" w:hAnsi="Symbol" w:cs="Symbol" w:hint="default"/>
        <w:lang w:val="en-US" w:eastAsia="en-US" w:bidi="ar-SA"/>
      </w:rPr>
    </w:lvl>
  </w:abstractNum>
  <w:abstractNum w:abstractNumId="3">
    <w:lvl w:ilvl="0">
      <w:start w:val="1"/>
      <w:numFmt w:val="bullet"/>
      <w:lvlText w:val=""/>
      <w:lvlJc w:val="left"/>
      <w:pPr>
        <w:tabs>
          <w:tab w:val="num" w:pos="0"/>
        </w:tabs>
        <w:ind w:left="1240" w:hanging="360"/>
      </w:pPr>
      <w:rPr>
        <w:rFonts w:ascii="Symbol" w:hAnsi="Symbol" w:cs="Symbol" w:hint="default"/>
      </w:rPr>
    </w:lvl>
    <w:lvl w:ilvl="1">
      <w:start w:val="1"/>
      <w:numFmt w:val="bullet"/>
      <w:lvlText w:val="o"/>
      <w:lvlJc w:val="left"/>
      <w:pPr>
        <w:tabs>
          <w:tab w:val="num" w:pos="0"/>
        </w:tabs>
        <w:ind w:left="1960" w:hanging="360"/>
      </w:pPr>
      <w:rPr>
        <w:rFonts w:ascii="Courier New" w:hAnsi="Courier New" w:cs="Courier New" w:hint="default"/>
      </w:rPr>
    </w:lvl>
    <w:lvl w:ilvl="2">
      <w:start w:val="1"/>
      <w:numFmt w:val="bullet"/>
      <w:lvlText w:val=""/>
      <w:lvlJc w:val="left"/>
      <w:pPr>
        <w:tabs>
          <w:tab w:val="num" w:pos="0"/>
        </w:tabs>
        <w:ind w:left="2680" w:hanging="360"/>
      </w:pPr>
      <w:rPr>
        <w:rFonts w:ascii="Wingdings" w:hAnsi="Wingdings" w:cs="Wingdings" w:hint="default"/>
      </w:rPr>
    </w:lvl>
    <w:lvl w:ilvl="3">
      <w:start w:val="1"/>
      <w:numFmt w:val="bullet"/>
      <w:lvlText w:val=""/>
      <w:lvlJc w:val="left"/>
      <w:pPr>
        <w:tabs>
          <w:tab w:val="num" w:pos="0"/>
        </w:tabs>
        <w:ind w:left="3400" w:hanging="360"/>
      </w:pPr>
      <w:rPr>
        <w:rFonts w:ascii="Symbol" w:hAnsi="Symbol" w:cs="Symbol" w:hint="default"/>
      </w:rPr>
    </w:lvl>
    <w:lvl w:ilvl="4">
      <w:start w:val="1"/>
      <w:numFmt w:val="bullet"/>
      <w:lvlText w:val="o"/>
      <w:lvlJc w:val="left"/>
      <w:pPr>
        <w:tabs>
          <w:tab w:val="num" w:pos="0"/>
        </w:tabs>
        <w:ind w:left="4120" w:hanging="360"/>
      </w:pPr>
      <w:rPr>
        <w:rFonts w:ascii="Courier New" w:hAnsi="Courier New" w:cs="Courier New" w:hint="default"/>
      </w:rPr>
    </w:lvl>
    <w:lvl w:ilvl="5">
      <w:start w:val="1"/>
      <w:numFmt w:val="bullet"/>
      <w:lvlText w:val=""/>
      <w:lvlJc w:val="left"/>
      <w:pPr>
        <w:tabs>
          <w:tab w:val="num" w:pos="0"/>
        </w:tabs>
        <w:ind w:left="4840" w:hanging="360"/>
      </w:pPr>
      <w:rPr>
        <w:rFonts w:ascii="Wingdings" w:hAnsi="Wingdings" w:cs="Wingdings" w:hint="default"/>
      </w:rPr>
    </w:lvl>
    <w:lvl w:ilvl="6">
      <w:start w:val="1"/>
      <w:numFmt w:val="bullet"/>
      <w:lvlText w:val=""/>
      <w:lvlJc w:val="left"/>
      <w:pPr>
        <w:tabs>
          <w:tab w:val="num" w:pos="0"/>
        </w:tabs>
        <w:ind w:left="5560" w:hanging="360"/>
      </w:pPr>
      <w:rPr>
        <w:rFonts w:ascii="Symbol" w:hAnsi="Symbol" w:cs="Symbol" w:hint="default"/>
      </w:rPr>
    </w:lvl>
    <w:lvl w:ilvl="7">
      <w:start w:val="1"/>
      <w:numFmt w:val="bullet"/>
      <w:lvlText w:val="o"/>
      <w:lvlJc w:val="left"/>
      <w:pPr>
        <w:tabs>
          <w:tab w:val="num" w:pos="0"/>
        </w:tabs>
        <w:ind w:left="6280" w:hanging="360"/>
      </w:pPr>
      <w:rPr>
        <w:rFonts w:ascii="Courier New" w:hAnsi="Courier New" w:cs="Courier New" w:hint="default"/>
      </w:rPr>
    </w:lvl>
    <w:lvl w:ilvl="8">
      <w:start w:val="1"/>
      <w:numFmt w:val="bullet"/>
      <w:lvlText w:val=""/>
      <w:lvlJc w:val="left"/>
      <w:pPr>
        <w:tabs>
          <w:tab w:val="num" w:pos="0"/>
        </w:tabs>
        <w:ind w:left="700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Arial" w:hAnsi="Arial" w:eastAsia="Arial" w:cs="Arial"/>
      <w:color w:val="auto"/>
      <w:kern w:val="0"/>
      <w:sz w:val="22"/>
      <w:szCs w:val="22"/>
      <w:lang w:val="en-US" w:eastAsia="en-US" w:bidi="ar-SA"/>
    </w:rPr>
  </w:style>
  <w:style w:type="paragraph" w:styleId="Heading1">
    <w:name w:val="Heading 1"/>
    <w:basedOn w:val="Normal"/>
    <w:uiPriority w:val="9"/>
    <w:qFormat/>
    <w:pPr>
      <w:spacing w:before="120" w:after="0"/>
      <w:ind w:left="860" w:hanging="360"/>
      <w:outlineLvl w:val="0"/>
    </w:pPr>
    <w:rPr>
      <w:b/>
      <w:bCs/>
      <w:sz w:val="24"/>
      <w:szCs w:val="24"/>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a34123"/>
    <w:rPr>
      <w:rFonts w:ascii="Arial" w:hAnsi="Arial" w:eastAsia="Arial" w:cs="Arial"/>
    </w:rPr>
  </w:style>
  <w:style w:type="character" w:styleId="FooterChar" w:customStyle="1">
    <w:name w:val="Footer Char"/>
    <w:basedOn w:val="DefaultParagraphFont"/>
    <w:link w:val="Footer"/>
    <w:uiPriority w:val="99"/>
    <w:qFormat/>
    <w:rsid w:val="00a34123"/>
    <w:rPr>
      <w:rFonts w:ascii="Arial" w:hAnsi="Arial" w:eastAsia="Arial" w:cs="Arial"/>
    </w:rPr>
  </w:style>
  <w:style w:type="character" w:styleId="Markedcontent" w:customStyle="1">
    <w:name w:val="markedcontent"/>
    <w:basedOn w:val="DefaultParagraphFont"/>
    <w:qFormat/>
    <w:rsid w:val="00040f34"/>
    <w:rPr/>
  </w:style>
  <w:style w:type="character" w:styleId="InternetLink">
    <w:name w:val="Hyperlink"/>
    <w:basedOn w:val="DefaultParagraphFont"/>
    <w:uiPriority w:val="99"/>
    <w:unhideWhenUsed/>
    <w:rsid w:val="0044120b"/>
    <w:rPr>
      <w:color w:val="0000FF" w:themeColor="hyperlink"/>
      <w:u w:val="single"/>
    </w:rPr>
  </w:style>
  <w:style w:type="character" w:styleId="UnresolvedMention">
    <w:name w:val="Unresolved Mention"/>
    <w:basedOn w:val="DefaultParagraphFont"/>
    <w:uiPriority w:val="99"/>
    <w:semiHidden/>
    <w:unhideWhenUsed/>
    <w:qFormat/>
    <w:rsid w:val="0044120b"/>
    <w:rPr>
      <w:color w:val="605E5C"/>
      <w:shd w:fill="E1DFDD" w:val="clear"/>
    </w:rPr>
  </w:style>
  <w:style w:type="character" w:styleId="VisitedInternetLink">
    <w:name w:val="FollowedHyperlink"/>
    <w:basedOn w:val="DefaultParagraphFont"/>
    <w:uiPriority w:val="99"/>
    <w:semiHidden/>
    <w:unhideWhenUsed/>
    <w:rsid w:val="00ea2cae"/>
    <w:rPr>
      <w:color w:val="800080" w:themeColor="followedHyperlink"/>
      <w:u w:val="single"/>
    </w:rPr>
  </w:style>
  <w:style w:type="character" w:styleId="BodyTextChar" w:customStyle="1">
    <w:name w:val="Body Text Char"/>
    <w:basedOn w:val="DefaultParagraphFont"/>
    <w:link w:val="BodyText"/>
    <w:uiPriority w:val="1"/>
    <w:qFormat/>
    <w:rsid w:val="00ea1cc6"/>
    <w:rPr>
      <w:rFonts w:ascii="Arial" w:hAnsi="Arial" w:eastAsia="Arial" w:cs="Arial"/>
      <w:sz w:val="24"/>
      <w:szCs w:val="24"/>
    </w:rPr>
  </w:style>
  <w:style w:type="paragraph" w:styleId="Heading">
    <w:name w:val="Heading"/>
    <w:basedOn w:val="Normal"/>
    <w:next w:val="TextBody"/>
    <w:qFormat/>
    <w:pPr>
      <w:keepNext w:val="true"/>
      <w:spacing w:before="240" w:after="120"/>
    </w:pPr>
    <w:rPr>
      <w:rFonts w:ascii="Carlito" w:hAnsi="Carlito" w:eastAsia="Noto Sans SC Regular" w:cs="Noto Sans Devanagari"/>
      <w:sz w:val="28"/>
      <w:szCs w:val="28"/>
    </w:rPr>
  </w:style>
  <w:style w:type="paragraph" w:styleId="TextBody">
    <w:name w:val="Body Text"/>
    <w:basedOn w:val="Normal"/>
    <w:link w:val="BodyTextChar"/>
    <w:uiPriority w:val="1"/>
    <w:qFormat/>
    <w:pPr>
      <w:spacing w:before="120" w:after="0"/>
    </w:pPr>
    <w:rPr>
      <w:sz w:val="24"/>
      <w:szCs w:val="24"/>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ListParagraph">
    <w:name w:val="List Paragraph"/>
    <w:basedOn w:val="Normal"/>
    <w:uiPriority w:val="1"/>
    <w:qFormat/>
    <w:pPr>
      <w:spacing w:before="120" w:after="0"/>
      <w:ind w:left="860" w:hanging="360"/>
    </w:pPr>
    <w:rPr/>
  </w:style>
  <w:style w:type="paragraph" w:styleId="TableParagraph" w:customStyle="1">
    <w:name w:val="Table Paragraph"/>
    <w:basedOn w:val="Normal"/>
    <w:uiPriority w:val="1"/>
    <w:qFormat/>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a34123"/>
    <w:pPr>
      <w:tabs>
        <w:tab w:val="clear" w:pos="720"/>
        <w:tab w:val="center" w:pos="4680" w:leader="none"/>
        <w:tab w:val="right" w:pos="9360" w:leader="none"/>
      </w:tabs>
    </w:pPr>
    <w:rPr/>
  </w:style>
  <w:style w:type="paragraph" w:styleId="Footer">
    <w:name w:val="Footer"/>
    <w:basedOn w:val="Normal"/>
    <w:link w:val="FooterChar"/>
    <w:uiPriority w:val="99"/>
    <w:unhideWhenUsed/>
    <w:rsid w:val="00a34123"/>
    <w:pPr>
      <w:tabs>
        <w:tab w:val="clear" w:pos="720"/>
        <w:tab w:val="center" w:pos="4680" w:leader="none"/>
        <w:tab w:val="right" w:pos="9360" w:leader="none"/>
      </w:tabs>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zoom.us/j/667827645"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Collabora_Office/21.06.9.1$Linux_X86_64 LibreOffice_project/e60ec9fd734f3920e871474221453687cd622786</Application>
  <AppVersion>15.0000</AppVersion>
  <Pages>1</Pages>
  <Words>291</Words>
  <Characters>1481</Characters>
  <CharactersWithSpaces>1746</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2025-08-11T15:00:00Z</dcterms:created>
  <dc:creator>David Hope</dc:creator>
  <dc:description/>
  <dc:language>en-US</dc:language>
  <cp:lastModifiedBy/>
  <cp:lastPrinted>2025-06-04T23:46:00Z</cp:lastPrinted>
  <dcterms:modified xsi:type="dcterms:W3CDTF">2025-09-05T10:34:20Z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Acrobat PDFMaker 21 for Word</vt:lpwstr>
  </property>
  <property fmtid="{D5CDD505-2E9C-101B-9397-08002B2CF9AE}" pid="4" name="LastSaved">
    <vt:filetime>2022-03-02T00:00:00Z</vt:filetime>
  </property>
</Properties>
</file>